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50EBB" w14:textId="4F0E7F0B" w:rsidR="00210123" w:rsidRDefault="00210123" w:rsidP="00850E07">
      <w:pPr>
        <w:pStyle w:val="NoSpacing"/>
        <w:rPr>
          <w:sz w:val="44"/>
          <w:szCs w:val="44"/>
        </w:rPr>
      </w:pPr>
    </w:p>
    <w:p w14:paraId="4EA11919" w14:textId="4DEC2747" w:rsidR="002E0D61" w:rsidRPr="006462BA" w:rsidRDefault="005C5BD6" w:rsidP="00021948">
      <w:pPr>
        <w:ind w:left="-851"/>
        <w:rPr>
          <w:b/>
          <w:bCs/>
          <w:color w:val="2F5496" w:themeColor="accent1" w:themeShade="BF"/>
          <w:u w:val="single"/>
        </w:rPr>
      </w:pPr>
      <w:r w:rsidRPr="006462BA">
        <w:rPr>
          <w:b/>
          <w:bCs/>
          <w:color w:val="2F5496" w:themeColor="accent1" w:themeShade="BF"/>
          <w:u w:val="single"/>
        </w:rPr>
        <w:t>Retired Member Benefits with effect from 1</w:t>
      </w:r>
      <w:r w:rsidRPr="006462BA">
        <w:rPr>
          <w:b/>
          <w:bCs/>
          <w:color w:val="2F5496" w:themeColor="accent1" w:themeShade="BF"/>
          <w:u w:val="single"/>
          <w:vertAlign w:val="superscript"/>
        </w:rPr>
        <w:t>st</w:t>
      </w:r>
      <w:r w:rsidRPr="006462BA">
        <w:rPr>
          <w:b/>
          <w:bCs/>
          <w:color w:val="2F5496" w:themeColor="accent1" w:themeShade="BF"/>
          <w:u w:val="single"/>
        </w:rPr>
        <w:t xml:space="preserve"> April 2024</w:t>
      </w:r>
    </w:p>
    <w:p w14:paraId="21E4D9FB" w14:textId="1428CB5F" w:rsidR="00DB482E" w:rsidRPr="008600C9" w:rsidRDefault="005360CF" w:rsidP="00DB482E">
      <w:pPr>
        <w:pStyle w:val="NoSpacing"/>
        <w:ind w:hanging="851"/>
        <w:rPr>
          <w:b/>
          <w:bCs/>
          <w:color w:val="2F5496" w:themeColor="accent1" w:themeShade="BF"/>
          <w:sz w:val="20"/>
          <w:szCs w:val="20"/>
          <w:u w:val="single"/>
        </w:rPr>
      </w:pPr>
      <w:r w:rsidRPr="008600C9">
        <w:rPr>
          <w:b/>
          <w:bCs/>
          <w:color w:val="2F5496" w:themeColor="accent1" w:themeShade="BF"/>
          <w:sz w:val="20"/>
          <w:szCs w:val="20"/>
          <w:u w:val="single"/>
        </w:rPr>
        <w:t xml:space="preserve">Retired member </w:t>
      </w:r>
      <w:r w:rsidR="00294A30" w:rsidRPr="008600C9">
        <w:rPr>
          <w:b/>
          <w:bCs/>
          <w:color w:val="2F5496" w:themeColor="accent1" w:themeShade="BF"/>
          <w:sz w:val="20"/>
          <w:szCs w:val="20"/>
          <w:u w:val="single"/>
        </w:rPr>
        <w:t>a</w:t>
      </w:r>
      <w:r w:rsidRPr="008600C9">
        <w:rPr>
          <w:b/>
          <w:bCs/>
          <w:color w:val="2F5496" w:themeColor="accent1" w:themeShade="BF"/>
          <w:sz w:val="20"/>
          <w:szCs w:val="20"/>
          <w:u w:val="single"/>
        </w:rPr>
        <w:t>ged under 6</w:t>
      </w:r>
      <w:r w:rsidR="00DB482E" w:rsidRPr="008600C9">
        <w:rPr>
          <w:b/>
          <w:bCs/>
          <w:color w:val="2F5496" w:themeColor="accent1" w:themeShade="BF"/>
          <w:sz w:val="20"/>
          <w:szCs w:val="20"/>
          <w:u w:val="single"/>
        </w:rPr>
        <w:t>0</w:t>
      </w:r>
      <w:r w:rsidR="00294A30" w:rsidRPr="008600C9">
        <w:rPr>
          <w:b/>
          <w:bCs/>
          <w:color w:val="2F5496" w:themeColor="accent1" w:themeShade="BF"/>
          <w:sz w:val="20"/>
          <w:szCs w:val="20"/>
          <w:u w:val="single"/>
        </w:rPr>
        <w:t>.</w:t>
      </w:r>
    </w:p>
    <w:p w14:paraId="333ED87D" w14:textId="3F981CEF" w:rsidR="001877A6" w:rsidRPr="00F66265" w:rsidRDefault="00817F9A" w:rsidP="00817F9A">
      <w:pPr>
        <w:pStyle w:val="NoSpacing"/>
        <w:rPr>
          <w:sz w:val="20"/>
          <w:szCs w:val="20"/>
        </w:rPr>
      </w:pPr>
      <w:r w:rsidRPr="00F66265">
        <w:rPr>
          <w:sz w:val="20"/>
          <w:szCs w:val="20"/>
        </w:rPr>
        <w:t xml:space="preserve">Life insurance </w:t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="005914ED" w:rsidRPr="00F66265">
        <w:rPr>
          <w:sz w:val="20"/>
          <w:szCs w:val="20"/>
        </w:rPr>
        <w:tab/>
      </w:r>
      <w:r w:rsidR="005914ED" w:rsidRPr="00F66265">
        <w:rPr>
          <w:sz w:val="20"/>
          <w:szCs w:val="20"/>
        </w:rPr>
        <w:tab/>
      </w:r>
      <w:r w:rsidR="005914ED" w:rsidRPr="00F66265">
        <w:rPr>
          <w:sz w:val="20"/>
          <w:szCs w:val="20"/>
        </w:rPr>
        <w:tab/>
      </w:r>
      <w:r w:rsidR="009765DD" w:rsidRPr="00F66265">
        <w:rPr>
          <w:sz w:val="20"/>
          <w:szCs w:val="20"/>
        </w:rPr>
        <w:t>£50,000</w:t>
      </w:r>
      <w:r w:rsidR="005914ED" w:rsidRPr="00F66265">
        <w:rPr>
          <w:sz w:val="20"/>
          <w:szCs w:val="20"/>
        </w:rPr>
        <w:tab/>
      </w:r>
    </w:p>
    <w:p w14:paraId="70FF951D" w14:textId="03F17422" w:rsidR="001877A6" w:rsidRPr="00F66265" w:rsidRDefault="005914ED" w:rsidP="00817F9A">
      <w:pPr>
        <w:pStyle w:val="NoSpacing"/>
        <w:rPr>
          <w:sz w:val="20"/>
          <w:szCs w:val="20"/>
        </w:rPr>
      </w:pPr>
      <w:r w:rsidRPr="00F66265">
        <w:rPr>
          <w:sz w:val="20"/>
          <w:szCs w:val="20"/>
        </w:rPr>
        <w:t xml:space="preserve">Terminal Prognosis Advance on Life Insurance </w:t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  <w:t>20%</w:t>
      </w:r>
      <w:r w:rsidR="006D6AFA" w:rsidRPr="00F66265">
        <w:rPr>
          <w:sz w:val="20"/>
          <w:szCs w:val="20"/>
        </w:rPr>
        <w:t xml:space="preserve"> of sum insured.</w:t>
      </w:r>
    </w:p>
    <w:p w14:paraId="7035142D" w14:textId="1808631D" w:rsidR="006F44C0" w:rsidRPr="00F66265" w:rsidRDefault="006F44C0" w:rsidP="00817F9A">
      <w:pPr>
        <w:pStyle w:val="NoSpacing"/>
        <w:rPr>
          <w:sz w:val="20"/>
          <w:szCs w:val="20"/>
        </w:rPr>
      </w:pPr>
      <w:r w:rsidRPr="00F66265">
        <w:rPr>
          <w:sz w:val="20"/>
          <w:szCs w:val="20"/>
        </w:rPr>
        <w:t>Child Death Grant</w:t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="00E018EA" w:rsidRPr="00F66265">
        <w:rPr>
          <w:sz w:val="20"/>
          <w:szCs w:val="20"/>
        </w:rPr>
        <w:t>£2</w:t>
      </w:r>
      <w:r w:rsidR="003362B9" w:rsidRPr="00F66265">
        <w:rPr>
          <w:sz w:val="20"/>
          <w:szCs w:val="20"/>
        </w:rPr>
        <w:t>,</w:t>
      </w:r>
      <w:r w:rsidR="00E018EA" w:rsidRPr="00F66265">
        <w:rPr>
          <w:sz w:val="20"/>
          <w:szCs w:val="20"/>
        </w:rPr>
        <w:t>500</w:t>
      </w:r>
      <w:r w:rsidR="005914ED" w:rsidRPr="00F66265">
        <w:rPr>
          <w:sz w:val="20"/>
          <w:szCs w:val="20"/>
        </w:rPr>
        <w:tab/>
      </w:r>
    </w:p>
    <w:p w14:paraId="31495F19" w14:textId="52B4768E" w:rsidR="005914ED" w:rsidRPr="00F66265" w:rsidRDefault="006362FF" w:rsidP="001877A6">
      <w:pPr>
        <w:pStyle w:val="NoSpacing"/>
        <w:rPr>
          <w:sz w:val="20"/>
          <w:szCs w:val="20"/>
        </w:rPr>
      </w:pPr>
      <w:r w:rsidRPr="00F66265">
        <w:rPr>
          <w:sz w:val="20"/>
          <w:szCs w:val="20"/>
        </w:rPr>
        <w:t>World</w:t>
      </w:r>
      <w:r w:rsidR="006F44C0" w:rsidRPr="00F66265">
        <w:rPr>
          <w:sz w:val="20"/>
          <w:szCs w:val="20"/>
        </w:rPr>
        <w:t>wide Travel Insurance</w:t>
      </w:r>
      <w:r w:rsidR="006F44C0" w:rsidRPr="00F66265">
        <w:rPr>
          <w:sz w:val="20"/>
          <w:szCs w:val="20"/>
        </w:rPr>
        <w:tab/>
      </w:r>
      <w:r w:rsidR="006F44C0" w:rsidRPr="00F66265">
        <w:rPr>
          <w:sz w:val="20"/>
          <w:szCs w:val="20"/>
        </w:rPr>
        <w:tab/>
      </w:r>
      <w:r w:rsidR="006F44C0" w:rsidRPr="00F66265">
        <w:rPr>
          <w:sz w:val="20"/>
          <w:szCs w:val="20"/>
        </w:rPr>
        <w:tab/>
      </w:r>
      <w:r w:rsidR="006F44C0" w:rsidRPr="00F66265">
        <w:rPr>
          <w:sz w:val="20"/>
          <w:szCs w:val="20"/>
        </w:rPr>
        <w:tab/>
        <w:t>Family cover</w:t>
      </w:r>
    </w:p>
    <w:p w14:paraId="5D49C0E7" w14:textId="40B1CEC2" w:rsidR="0037183B" w:rsidRPr="00F66265" w:rsidRDefault="0037183B" w:rsidP="001877A6">
      <w:pPr>
        <w:pStyle w:val="NoSpacing"/>
        <w:rPr>
          <w:sz w:val="20"/>
          <w:szCs w:val="20"/>
        </w:rPr>
      </w:pPr>
      <w:r w:rsidRPr="00F66265">
        <w:rPr>
          <w:sz w:val="20"/>
          <w:szCs w:val="20"/>
        </w:rPr>
        <w:t>GP24</w:t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  <w:t>Family cover</w:t>
      </w:r>
    </w:p>
    <w:p w14:paraId="7218711C" w14:textId="18664391" w:rsidR="0037183B" w:rsidRPr="00F66265" w:rsidRDefault="0037183B" w:rsidP="001877A6">
      <w:pPr>
        <w:pStyle w:val="NoSpacing"/>
        <w:rPr>
          <w:sz w:val="20"/>
          <w:szCs w:val="20"/>
        </w:rPr>
      </w:pPr>
      <w:r w:rsidRPr="00F66265">
        <w:rPr>
          <w:sz w:val="20"/>
          <w:szCs w:val="20"/>
        </w:rPr>
        <w:t>Legal Expenses</w:t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="00B91653" w:rsidRPr="00F66265">
        <w:rPr>
          <w:sz w:val="20"/>
          <w:szCs w:val="20"/>
        </w:rPr>
        <w:t>Family cover</w:t>
      </w:r>
    </w:p>
    <w:p w14:paraId="231A3E0E" w14:textId="1720450E" w:rsidR="00C50C81" w:rsidRPr="00F66265" w:rsidRDefault="00B91653" w:rsidP="001877A6">
      <w:pPr>
        <w:pStyle w:val="NoSpacing"/>
        <w:rPr>
          <w:sz w:val="20"/>
          <w:szCs w:val="20"/>
        </w:rPr>
      </w:pPr>
      <w:r w:rsidRPr="00F66265">
        <w:rPr>
          <w:sz w:val="20"/>
          <w:szCs w:val="20"/>
        </w:rPr>
        <w:t>Motor Breakdown</w:t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  <w:t>Member &amp; Partner</w:t>
      </w:r>
    </w:p>
    <w:p w14:paraId="7B096DF0" w14:textId="77777777" w:rsidR="007F41D2" w:rsidRPr="008600C9" w:rsidRDefault="007F41D2" w:rsidP="007F41D2">
      <w:pPr>
        <w:pStyle w:val="NoSpacing"/>
        <w:tabs>
          <w:tab w:val="left" w:pos="-993"/>
        </w:tabs>
        <w:ind w:left="-993" w:firstLine="142"/>
        <w:rPr>
          <w:color w:val="FF0000"/>
          <w:sz w:val="20"/>
          <w:szCs w:val="20"/>
        </w:rPr>
      </w:pPr>
      <w:r w:rsidRPr="008600C9">
        <w:rPr>
          <w:color w:val="FF0000"/>
          <w:sz w:val="20"/>
          <w:szCs w:val="20"/>
        </w:rPr>
        <w:t>Monthly Subscription</w:t>
      </w:r>
      <w:r w:rsidRPr="008600C9">
        <w:rPr>
          <w:color w:val="FF0000"/>
          <w:sz w:val="20"/>
          <w:szCs w:val="20"/>
        </w:rPr>
        <w:tab/>
      </w:r>
      <w:r w:rsidRPr="008600C9">
        <w:rPr>
          <w:color w:val="FF0000"/>
          <w:sz w:val="20"/>
          <w:szCs w:val="20"/>
        </w:rPr>
        <w:tab/>
      </w:r>
      <w:r w:rsidRPr="008600C9">
        <w:rPr>
          <w:color w:val="FF0000"/>
          <w:sz w:val="20"/>
          <w:szCs w:val="20"/>
        </w:rPr>
        <w:tab/>
      </w:r>
      <w:r w:rsidRPr="008600C9">
        <w:rPr>
          <w:color w:val="FF0000"/>
          <w:sz w:val="20"/>
          <w:szCs w:val="20"/>
        </w:rPr>
        <w:tab/>
      </w:r>
      <w:r w:rsidRPr="008600C9">
        <w:rPr>
          <w:color w:val="FF0000"/>
          <w:sz w:val="20"/>
          <w:szCs w:val="20"/>
        </w:rPr>
        <w:tab/>
        <w:t>£41.25</w:t>
      </w:r>
    </w:p>
    <w:p w14:paraId="04300B44" w14:textId="77777777" w:rsidR="007F41D2" w:rsidRPr="00F66265" w:rsidRDefault="007F41D2" w:rsidP="007F41D2">
      <w:pPr>
        <w:pStyle w:val="NoSpacing"/>
        <w:tabs>
          <w:tab w:val="left" w:pos="-993"/>
        </w:tabs>
        <w:ind w:left="-993" w:firstLine="142"/>
        <w:rPr>
          <w:sz w:val="20"/>
          <w:szCs w:val="20"/>
        </w:rPr>
      </w:pPr>
    </w:p>
    <w:p w14:paraId="6CC6D517" w14:textId="5B44D432" w:rsidR="00084A9E" w:rsidRPr="008600C9" w:rsidRDefault="00AE2FF4" w:rsidP="00776152">
      <w:pPr>
        <w:pStyle w:val="NoSpacing"/>
        <w:tabs>
          <w:tab w:val="left" w:pos="-993"/>
        </w:tabs>
        <w:ind w:left="-993" w:firstLine="142"/>
        <w:rPr>
          <w:b/>
          <w:bCs/>
          <w:color w:val="2F5496" w:themeColor="accent1" w:themeShade="BF"/>
          <w:sz w:val="20"/>
          <w:szCs w:val="20"/>
          <w:u w:val="single"/>
        </w:rPr>
      </w:pPr>
      <w:bookmarkStart w:id="0" w:name="_Hlk162444319"/>
      <w:r w:rsidRPr="008600C9">
        <w:rPr>
          <w:b/>
          <w:bCs/>
          <w:color w:val="2F5496" w:themeColor="accent1" w:themeShade="BF"/>
          <w:sz w:val="20"/>
          <w:szCs w:val="20"/>
          <w:u w:val="single"/>
        </w:rPr>
        <w:t xml:space="preserve">Spouse/Cohabiting </w:t>
      </w:r>
      <w:r w:rsidR="00084A9E" w:rsidRPr="008600C9">
        <w:rPr>
          <w:b/>
          <w:bCs/>
          <w:color w:val="2F5496" w:themeColor="accent1" w:themeShade="BF"/>
          <w:sz w:val="20"/>
          <w:szCs w:val="20"/>
          <w:u w:val="single"/>
        </w:rPr>
        <w:t>partner aged of retired member under 60</w:t>
      </w:r>
      <w:r w:rsidR="000353AD" w:rsidRPr="008600C9">
        <w:rPr>
          <w:b/>
          <w:bCs/>
          <w:color w:val="2F5496" w:themeColor="accent1" w:themeShade="BF"/>
          <w:sz w:val="20"/>
          <w:szCs w:val="20"/>
          <w:u w:val="single"/>
        </w:rPr>
        <w:t>.</w:t>
      </w:r>
    </w:p>
    <w:p w14:paraId="49A3E3AA" w14:textId="195A9564" w:rsidR="00084A9E" w:rsidRPr="00F66265" w:rsidRDefault="000353AD" w:rsidP="00084A9E">
      <w:pPr>
        <w:pStyle w:val="NoSpacing"/>
        <w:tabs>
          <w:tab w:val="left" w:pos="-993"/>
        </w:tabs>
        <w:ind w:firstLine="142"/>
        <w:rPr>
          <w:sz w:val="20"/>
          <w:szCs w:val="20"/>
        </w:rPr>
      </w:pPr>
      <w:r w:rsidRPr="00F66265">
        <w:rPr>
          <w:sz w:val="20"/>
          <w:szCs w:val="20"/>
        </w:rPr>
        <w:t xml:space="preserve">Life Insurance </w:t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</w:r>
      <w:r w:rsidRPr="00F66265">
        <w:rPr>
          <w:sz w:val="20"/>
          <w:szCs w:val="20"/>
        </w:rPr>
        <w:tab/>
        <w:t>£25,000</w:t>
      </w:r>
    </w:p>
    <w:p w14:paraId="10E313CF" w14:textId="6100EBA1" w:rsidR="008106E8" w:rsidRPr="00F66265" w:rsidRDefault="000353AD" w:rsidP="00084A9E">
      <w:pPr>
        <w:pStyle w:val="NoSpacing"/>
        <w:tabs>
          <w:tab w:val="left" w:pos="-993"/>
        </w:tabs>
        <w:ind w:firstLine="142"/>
        <w:rPr>
          <w:sz w:val="20"/>
          <w:szCs w:val="20"/>
        </w:rPr>
      </w:pPr>
      <w:r w:rsidRPr="00F66265">
        <w:rPr>
          <w:sz w:val="20"/>
          <w:szCs w:val="20"/>
        </w:rPr>
        <w:t>Terminal Prognosis Advance on Life Insurance</w:t>
      </w:r>
      <w:r w:rsidR="008106E8" w:rsidRPr="00F66265">
        <w:rPr>
          <w:sz w:val="20"/>
          <w:szCs w:val="20"/>
        </w:rPr>
        <w:tab/>
      </w:r>
      <w:r w:rsidR="008106E8" w:rsidRPr="00F66265">
        <w:rPr>
          <w:sz w:val="20"/>
          <w:szCs w:val="20"/>
        </w:rPr>
        <w:tab/>
        <w:t>20%</w:t>
      </w:r>
      <w:r w:rsidR="00CD1EAB">
        <w:rPr>
          <w:sz w:val="20"/>
          <w:szCs w:val="20"/>
        </w:rPr>
        <w:t xml:space="preserve"> of sum insured. </w:t>
      </w:r>
    </w:p>
    <w:p w14:paraId="2132AB15" w14:textId="77777777" w:rsidR="00862477" w:rsidRPr="008600C9" w:rsidRDefault="008106E8" w:rsidP="00862477">
      <w:pPr>
        <w:pStyle w:val="NoSpacing"/>
        <w:tabs>
          <w:tab w:val="left" w:pos="-993"/>
        </w:tabs>
        <w:ind w:hanging="851"/>
        <w:rPr>
          <w:color w:val="FF0000"/>
          <w:sz w:val="20"/>
          <w:szCs w:val="20"/>
        </w:rPr>
      </w:pPr>
      <w:r w:rsidRPr="008600C9">
        <w:rPr>
          <w:color w:val="FF0000"/>
          <w:sz w:val="20"/>
          <w:szCs w:val="20"/>
        </w:rPr>
        <w:t xml:space="preserve">Monthly Subscription </w:t>
      </w:r>
      <w:r w:rsidRPr="008600C9">
        <w:rPr>
          <w:color w:val="FF0000"/>
          <w:sz w:val="20"/>
          <w:szCs w:val="20"/>
        </w:rPr>
        <w:tab/>
      </w:r>
      <w:r w:rsidRPr="008600C9">
        <w:rPr>
          <w:color w:val="FF0000"/>
          <w:sz w:val="20"/>
          <w:szCs w:val="20"/>
        </w:rPr>
        <w:tab/>
      </w:r>
      <w:r w:rsidRPr="008600C9">
        <w:rPr>
          <w:color w:val="FF0000"/>
          <w:sz w:val="20"/>
          <w:szCs w:val="20"/>
        </w:rPr>
        <w:tab/>
      </w:r>
      <w:r w:rsidRPr="008600C9">
        <w:rPr>
          <w:color w:val="FF0000"/>
          <w:sz w:val="20"/>
          <w:szCs w:val="20"/>
        </w:rPr>
        <w:tab/>
      </w:r>
      <w:r w:rsidRPr="008600C9">
        <w:rPr>
          <w:color w:val="FF0000"/>
          <w:sz w:val="20"/>
          <w:szCs w:val="20"/>
        </w:rPr>
        <w:tab/>
        <w:t>£9.25</w:t>
      </w:r>
      <w:bookmarkEnd w:id="0"/>
    </w:p>
    <w:p w14:paraId="5AE17505" w14:textId="77777777" w:rsidR="00862477" w:rsidRPr="00F66265" w:rsidRDefault="00862477" w:rsidP="00862477">
      <w:pPr>
        <w:pStyle w:val="NoSpacing"/>
        <w:tabs>
          <w:tab w:val="left" w:pos="-993"/>
        </w:tabs>
        <w:ind w:hanging="851"/>
        <w:rPr>
          <w:sz w:val="20"/>
          <w:szCs w:val="20"/>
        </w:rPr>
      </w:pPr>
    </w:p>
    <w:p w14:paraId="23DC592A" w14:textId="7D1E72D8" w:rsidR="007F41D2" w:rsidRPr="00F66265" w:rsidRDefault="009A2FFE" w:rsidP="00862477">
      <w:pPr>
        <w:pStyle w:val="NoSpacing"/>
        <w:tabs>
          <w:tab w:val="left" w:pos="-993"/>
        </w:tabs>
        <w:ind w:hanging="851"/>
        <w:rPr>
          <w:sz w:val="20"/>
          <w:szCs w:val="20"/>
        </w:rPr>
      </w:pPr>
      <w:r w:rsidRPr="00AD5AC0">
        <w:rPr>
          <w:b/>
          <w:bCs/>
          <w:color w:val="2F5496" w:themeColor="accent1" w:themeShade="BF"/>
          <w:sz w:val="20"/>
          <w:szCs w:val="20"/>
          <w:u w:val="single"/>
        </w:rPr>
        <w:t>R</w:t>
      </w:r>
      <w:r w:rsidR="00862477" w:rsidRPr="00AD5AC0">
        <w:rPr>
          <w:b/>
          <w:bCs/>
          <w:color w:val="2F5496" w:themeColor="accent1" w:themeShade="BF"/>
          <w:sz w:val="20"/>
          <w:szCs w:val="20"/>
          <w:u w:val="single"/>
        </w:rPr>
        <w:t xml:space="preserve">etired member </w:t>
      </w:r>
      <w:r w:rsidR="00294A30" w:rsidRPr="00AD5AC0">
        <w:rPr>
          <w:b/>
          <w:bCs/>
          <w:color w:val="2F5496" w:themeColor="accent1" w:themeShade="BF"/>
          <w:sz w:val="20"/>
          <w:szCs w:val="20"/>
          <w:u w:val="single"/>
        </w:rPr>
        <w:t>aged 60-64 inclusive</w:t>
      </w:r>
      <w:r w:rsidR="00294A30" w:rsidRPr="00F66265">
        <w:rPr>
          <w:sz w:val="20"/>
          <w:szCs w:val="20"/>
        </w:rPr>
        <w:t>.</w:t>
      </w:r>
    </w:p>
    <w:p w14:paraId="512CDBAC" w14:textId="2FFB6C0D" w:rsidR="007E764E" w:rsidRPr="007E764E" w:rsidRDefault="007E764E" w:rsidP="007E764E">
      <w:pPr>
        <w:pStyle w:val="NoSpacing"/>
        <w:tabs>
          <w:tab w:val="left" w:pos="-851"/>
        </w:tabs>
        <w:rPr>
          <w:sz w:val="20"/>
          <w:szCs w:val="20"/>
        </w:rPr>
      </w:pPr>
      <w:r w:rsidRPr="007E764E">
        <w:rPr>
          <w:sz w:val="20"/>
          <w:szCs w:val="20"/>
        </w:rPr>
        <w:t xml:space="preserve">Life insurance </w:t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  <w:t>£</w:t>
      </w:r>
      <w:r w:rsidRPr="00F66265">
        <w:rPr>
          <w:sz w:val="20"/>
          <w:szCs w:val="20"/>
        </w:rPr>
        <w:t>25,000</w:t>
      </w:r>
      <w:r w:rsidRPr="007E764E">
        <w:rPr>
          <w:sz w:val="20"/>
          <w:szCs w:val="20"/>
        </w:rPr>
        <w:tab/>
      </w:r>
    </w:p>
    <w:p w14:paraId="40F426C8" w14:textId="7B5C70ED" w:rsidR="007E764E" w:rsidRPr="007E764E" w:rsidRDefault="007E764E" w:rsidP="007E764E">
      <w:pPr>
        <w:pStyle w:val="NoSpacing"/>
        <w:tabs>
          <w:tab w:val="left" w:pos="-851"/>
        </w:tabs>
        <w:rPr>
          <w:sz w:val="20"/>
          <w:szCs w:val="20"/>
        </w:rPr>
      </w:pPr>
      <w:r w:rsidRPr="007E764E">
        <w:rPr>
          <w:sz w:val="20"/>
          <w:szCs w:val="20"/>
        </w:rPr>
        <w:t xml:space="preserve">Terminal Prognosis Advance on Life Insurance </w:t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  <w:t>20%</w:t>
      </w:r>
      <w:r w:rsidR="006D6AFA" w:rsidRPr="00F66265">
        <w:rPr>
          <w:sz w:val="20"/>
          <w:szCs w:val="20"/>
        </w:rPr>
        <w:t xml:space="preserve"> of sum insured.</w:t>
      </w:r>
    </w:p>
    <w:p w14:paraId="6F0FD481" w14:textId="77777777" w:rsidR="007E764E" w:rsidRPr="007E764E" w:rsidRDefault="007E764E" w:rsidP="007E764E">
      <w:pPr>
        <w:pStyle w:val="NoSpacing"/>
        <w:tabs>
          <w:tab w:val="left" w:pos="-851"/>
        </w:tabs>
        <w:rPr>
          <w:sz w:val="20"/>
          <w:szCs w:val="20"/>
        </w:rPr>
      </w:pPr>
      <w:r w:rsidRPr="007E764E">
        <w:rPr>
          <w:sz w:val="20"/>
          <w:szCs w:val="20"/>
        </w:rPr>
        <w:t>Worldwide Travel Insurance</w:t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  <w:t>Family cover</w:t>
      </w:r>
    </w:p>
    <w:p w14:paraId="4D58492E" w14:textId="77777777" w:rsidR="007E764E" w:rsidRPr="007E764E" w:rsidRDefault="007E764E" w:rsidP="007E764E">
      <w:pPr>
        <w:pStyle w:val="NoSpacing"/>
        <w:tabs>
          <w:tab w:val="left" w:pos="-851"/>
        </w:tabs>
        <w:rPr>
          <w:sz w:val="20"/>
          <w:szCs w:val="20"/>
        </w:rPr>
      </w:pPr>
      <w:r w:rsidRPr="007E764E">
        <w:rPr>
          <w:sz w:val="20"/>
          <w:szCs w:val="20"/>
        </w:rPr>
        <w:t>GP24</w:t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  <w:t>Family cover</w:t>
      </w:r>
    </w:p>
    <w:p w14:paraId="4EFC4E57" w14:textId="77777777" w:rsidR="007E764E" w:rsidRPr="007E764E" w:rsidRDefault="007E764E" w:rsidP="007E764E">
      <w:pPr>
        <w:pStyle w:val="NoSpacing"/>
        <w:tabs>
          <w:tab w:val="left" w:pos="-851"/>
        </w:tabs>
        <w:rPr>
          <w:sz w:val="20"/>
          <w:szCs w:val="20"/>
        </w:rPr>
      </w:pPr>
      <w:r w:rsidRPr="007E764E">
        <w:rPr>
          <w:sz w:val="20"/>
          <w:szCs w:val="20"/>
        </w:rPr>
        <w:t>Legal Expenses</w:t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  <w:t>Family cover</w:t>
      </w:r>
    </w:p>
    <w:p w14:paraId="40563746" w14:textId="77777777" w:rsidR="007E764E" w:rsidRPr="007E764E" w:rsidRDefault="007E764E" w:rsidP="007E764E">
      <w:pPr>
        <w:pStyle w:val="NoSpacing"/>
        <w:tabs>
          <w:tab w:val="left" w:pos="-851"/>
        </w:tabs>
        <w:rPr>
          <w:sz w:val="20"/>
          <w:szCs w:val="20"/>
        </w:rPr>
      </w:pPr>
      <w:r w:rsidRPr="007E764E">
        <w:rPr>
          <w:sz w:val="20"/>
          <w:szCs w:val="20"/>
        </w:rPr>
        <w:t>Motor Breakdown</w:t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</w:r>
      <w:r w:rsidRPr="007E764E">
        <w:rPr>
          <w:sz w:val="20"/>
          <w:szCs w:val="20"/>
        </w:rPr>
        <w:tab/>
        <w:t>Member &amp; Partner</w:t>
      </w:r>
    </w:p>
    <w:p w14:paraId="16EC92C5" w14:textId="18A66347" w:rsidR="006F44C0" w:rsidRPr="00EE6FE9" w:rsidRDefault="001D5491" w:rsidP="001D5491">
      <w:pPr>
        <w:pStyle w:val="NoSpacing"/>
        <w:tabs>
          <w:tab w:val="left" w:pos="-851"/>
        </w:tabs>
        <w:ind w:left="-993" w:firstLine="142"/>
        <w:rPr>
          <w:color w:val="FF0000"/>
          <w:sz w:val="20"/>
          <w:szCs w:val="20"/>
        </w:rPr>
      </w:pPr>
      <w:r w:rsidRPr="00EE6FE9">
        <w:rPr>
          <w:color w:val="FF0000"/>
          <w:sz w:val="20"/>
          <w:szCs w:val="20"/>
        </w:rPr>
        <w:t>Monthly Subscription</w:t>
      </w:r>
      <w:r w:rsidRPr="00EE6FE9">
        <w:rPr>
          <w:color w:val="FF0000"/>
          <w:sz w:val="20"/>
          <w:szCs w:val="20"/>
        </w:rPr>
        <w:tab/>
      </w:r>
      <w:r w:rsidRPr="00EE6FE9">
        <w:rPr>
          <w:color w:val="FF0000"/>
          <w:sz w:val="20"/>
          <w:szCs w:val="20"/>
        </w:rPr>
        <w:tab/>
      </w:r>
      <w:r w:rsidRPr="00EE6FE9">
        <w:rPr>
          <w:color w:val="FF0000"/>
          <w:sz w:val="20"/>
          <w:szCs w:val="20"/>
        </w:rPr>
        <w:tab/>
      </w:r>
      <w:r w:rsidRPr="00EE6FE9">
        <w:rPr>
          <w:color w:val="FF0000"/>
          <w:sz w:val="20"/>
          <w:szCs w:val="20"/>
        </w:rPr>
        <w:tab/>
      </w:r>
      <w:r w:rsidRPr="00EE6FE9">
        <w:rPr>
          <w:color w:val="FF0000"/>
          <w:sz w:val="20"/>
          <w:szCs w:val="20"/>
        </w:rPr>
        <w:tab/>
        <w:t>£41.25</w:t>
      </w:r>
    </w:p>
    <w:p w14:paraId="6F7E6963" w14:textId="77777777" w:rsidR="0051288F" w:rsidRPr="00F66265" w:rsidRDefault="0051288F" w:rsidP="001D5491">
      <w:pPr>
        <w:pStyle w:val="NoSpacing"/>
        <w:tabs>
          <w:tab w:val="left" w:pos="-851"/>
        </w:tabs>
        <w:ind w:left="-993" w:firstLine="142"/>
        <w:rPr>
          <w:sz w:val="20"/>
          <w:szCs w:val="20"/>
        </w:rPr>
      </w:pPr>
    </w:p>
    <w:p w14:paraId="0A47D3C4" w14:textId="2A67CAB5" w:rsidR="0051288F" w:rsidRPr="0051288F" w:rsidRDefault="0051288F" w:rsidP="0051288F">
      <w:pPr>
        <w:pStyle w:val="NoSpacing"/>
        <w:tabs>
          <w:tab w:val="left" w:pos="-851"/>
        </w:tabs>
        <w:ind w:hanging="851"/>
        <w:rPr>
          <w:sz w:val="20"/>
          <w:szCs w:val="20"/>
        </w:rPr>
      </w:pPr>
      <w:bookmarkStart w:id="1" w:name="_Hlk162444623"/>
      <w:r w:rsidRPr="0051288F">
        <w:rPr>
          <w:b/>
          <w:bCs/>
          <w:color w:val="2F5496" w:themeColor="accent1" w:themeShade="BF"/>
          <w:sz w:val="20"/>
          <w:szCs w:val="20"/>
          <w:u w:val="single"/>
        </w:rPr>
        <w:t xml:space="preserve">Spouse/Cohabiting partner aged of retired member </w:t>
      </w:r>
      <w:r w:rsidR="00850E07" w:rsidRPr="00AD5AC0">
        <w:rPr>
          <w:b/>
          <w:bCs/>
          <w:color w:val="2F5496" w:themeColor="accent1" w:themeShade="BF"/>
          <w:sz w:val="20"/>
          <w:szCs w:val="20"/>
          <w:u w:val="single"/>
        </w:rPr>
        <w:t>60-64 inclusive</w:t>
      </w:r>
      <w:r w:rsidRPr="0051288F">
        <w:rPr>
          <w:sz w:val="20"/>
          <w:szCs w:val="20"/>
        </w:rPr>
        <w:t>.</w:t>
      </w:r>
    </w:p>
    <w:p w14:paraId="0093AC7F" w14:textId="7BD54083" w:rsidR="0051288F" w:rsidRPr="0051288F" w:rsidRDefault="0051288F" w:rsidP="0051288F">
      <w:pPr>
        <w:pStyle w:val="NoSpacing"/>
        <w:tabs>
          <w:tab w:val="left" w:pos="-851"/>
        </w:tabs>
        <w:rPr>
          <w:sz w:val="20"/>
          <w:szCs w:val="20"/>
        </w:rPr>
      </w:pPr>
      <w:r w:rsidRPr="0051288F">
        <w:rPr>
          <w:sz w:val="20"/>
          <w:szCs w:val="20"/>
        </w:rPr>
        <w:t xml:space="preserve">Life Insurance </w:t>
      </w:r>
      <w:r w:rsidRPr="0051288F">
        <w:rPr>
          <w:sz w:val="20"/>
          <w:szCs w:val="20"/>
        </w:rPr>
        <w:tab/>
      </w:r>
      <w:r w:rsidRPr="0051288F">
        <w:rPr>
          <w:sz w:val="20"/>
          <w:szCs w:val="20"/>
        </w:rPr>
        <w:tab/>
      </w:r>
      <w:r w:rsidRPr="0051288F">
        <w:rPr>
          <w:sz w:val="20"/>
          <w:szCs w:val="20"/>
        </w:rPr>
        <w:tab/>
      </w:r>
      <w:r w:rsidRPr="0051288F">
        <w:rPr>
          <w:sz w:val="20"/>
          <w:szCs w:val="20"/>
        </w:rPr>
        <w:tab/>
      </w:r>
      <w:r w:rsidRPr="0051288F">
        <w:rPr>
          <w:sz w:val="20"/>
          <w:szCs w:val="20"/>
        </w:rPr>
        <w:tab/>
      </w:r>
      <w:r w:rsidRPr="0051288F">
        <w:rPr>
          <w:sz w:val="20"/>
          <w:szCs w:val="20"/>
        </w:rPr>
        <w:tab/>
        <w:t>£</w:t>
      </w:r>
      <w:r w:rsidR="00850E07" w:rsidRPr="00F66265">
        <w:rPr>
          <w:sz w:val="20"/>
          <w:szCs w:val="20"/>
        </w:rPr>
        <w:t>12,500</w:t>
      </w:r>
    </w:p>
    <w:p w14:paraId="3C4D30A5" w14:textId="225211E7" w:rsidR="0051288F" w:rsidRPr="0051288F" w:rsidRDefault="0051288F" w:rsidP="0051288F">
      <w:pPr>
        <w:pStyle w:val="NoSpacing"/>
        <w:tabs>
          <w:tab w:val="left" w:pos="-851"/>
        </w:tabs>
        <w:rPr>
          <w:sz w:val="20"/>
          <w:szCs w:val="20"/>
        </w:rPr>
      </w:pPr>
      <w:r w:rsidRPr="0051288F">
        <w:rPr>
          <w:sz w:val="20"/>
          <w:szCs w:val="20"/>
        </w:rPr>
        <w:t>Terminal Prognosis Advance on Life Insurance</w:t>
      </w:r>
      <w:r w:rsidRPr="0051288F">
        <w:rPr>
          <w:sz w:val="20"/>
          <w:szCs w:val="20"/>
        </w:rPr>
        <w:tab/>
      </w:r>
      <w:r w:rsidRPr="0051288F">
        <w:rPr>
          <w:sz w:val="20"/>
          <w:szCs w:val="20"/>
        </w:rPr>
        <w:tab/>
        <w:t>20%</w:t>
      </w:r>
      <w:r w:rsidR="00850E07" w:rsidRPr="00F66265">
        <w:rPr>
          <w:sz w:val="20"/>
          <w:szCs w:val="20"/>
        </w:rPr>
        <w:t xml:space="preserve"> of sum insured.</w:t>
      </w:r>
    </w:p>
    <w:p w14:paraId="493563C0" w14:textId="784FFFBB" w:rsidR="0051288F" w:rsidRPr="00EE6FE9" w:rsidRDefault="0051288F" w:rsidP="0051288F">
      <w:pPr>
        <w:pStyle w:val="NoSpacing"/>
        <w:tabs>
          <w:tab w:val="left" w:pos="-851"/>
        </w:tabs>
        <w:ind w:left="-993" w:firstLine="142"/>
        <w:rPr>
          <w:color w:val="FF0000"/>
          <w:sz w:val="20"/>
          <w:szCs w:val="20"/>
        </w:rPr>
      </w:pPr>
      <w:r w:rsidRPr="00EE6FE9">
        <w:rPr>
          <w:color w:val="FF0000"/>
          <w:sz w:val="20"/>
          <w:szCs w:val="20"/>
        </w:rPr>
        <w:t xml:space="preserve">Monthly Subscription </w:t>
      </w:r>
      <w:r w:rsidRPr="00EE6FE9">
        <w:rPr>
          <w:color w:val="FF0000"/>
          <w:sz w:val="20"/>
          <w:szCs w:val="20"/>
        </w:rPr>
        <w:tab/>
      </w:r>
      <w:r w:rsidRPr="00EE6FE9">
        <w:rPr>
          <w:color w:val="FF0000"/>
          <w:sz w:val="20"/>
          <w:szCs w:val="20"/>
        </w:rPr>
        <w:tab/>
      </w:r>
      <w:r w:rsidRPr="00EE6FE9">
        <w:rPr>
          <w:color w:val="FF0000"/>
          <w:sz w:val="20"/>
          <w:szCs w:val="20"/>
        </w:rPr>
        <w:tab/>
      </w:r>
      <w:r w:rsidRPr="00EE6FE9">
        <w:rPr>
          <w:color w:val="FF0000"/>
          <w:sz w:val="20"/>
          <w:szCs w:val="20"/>
        </w:rPr>
        <w:tab/>
      </w:r>
      <w:r w:rsidRPr="00EE6FE9">
        <w:rPr>
          <w:color w:val="FF0000"/>
          <w:sz w:val="20"/>
          <w:szCs w:val="20"/>
        </w:rPr>
        <w:tab/>
        <w:t>£9.25</w:t>
      </w:r>
    </w:p>
    <w:bookmarkEnd w:id="1"/>
    <w:p w14:paraId="50AF1785" w14:textId="77777777" w:rsidR="00D9274D" w:rsidRPr="00EE6FE9" w:rsidRDefault="00D9274D" w:rsidP="0051288F">
      <w:pPr>
        <w:pStyle w:val="NoSpacing"/>
        <w:tabs>
          <w:tab w:val="left" w:pos="-851"/>
        </w:tabs>
        <w:ind w:left="-993" w:firstLine="142"/>
        <w:rPr>
          <w:color w:val="FF0000"/>
          <w:sz w:val="20"/>
          <w:szCs w:val="20"/>
        </w:rPr>
      </w:pPr>
    </w:p>
    <w:p w14:paraId="209F1A16" w14:textId="1C838687" w:rsidR="00ED3DBC" w:rsidRPr="00AD5AC0" w:rsidRDefault="00D9274D" w:rsidP="00ED3DBC">
      <w:pPr>
        <w:pStyle w:val="NoSpacing"/>
        <w:tabs>
          <w:tab w:val="left" w:pos="-851"/>
        </w:tabs>
        <w:ind w:left="-993" w:firstLine="142"/>
        <w:rPr>
          <w:b/>
          <w:bCs/>
          <w:color w:val="2F5496" w:themeColor="accent1" w:themeShade="BF"/>
          <w:sz w:val="20"/>
          <w:szCs w:val="20"/>
          <w:u w:val="single"/>
        </w:rPr>
      </w:pPr>
      <w:r w:rsidRPr="00AD5AC0">
        <w:rPr>
          <w:b/>
          <w:bCs/>
          <w:color w:val="2F5496" w:themeColor="accent1" w:themeShade="BF"/>
          <w:sz w:val="20"/>
          <w:szCs w:val="20"/>
          <w:u w:val="single"/>
        </w:rPr>
        <w:t>Retired member aged 6</w:t>
      </w:r>
      <w:r w:rsidR="00ED3DBC" w:rsidRPr="00AD5AC0">
        <w:rPr>
          <w:b/>
          <w:bCs/>
          <w:color w:val="2F5496" w:themeColor="accent1" w:themeShade="BF"/>
          <w:sz w:val="20"/>
          <w:szCs w:val="20"/>
          <w:u w:val="single"/>
        </w:rPr>
        <w:t>5-69</w:t>
      </w:r>
    </w:p>
    <w:p w14:paraId="6175E31D" w14:textId="5FCB1A68" w:rsidR="00ED3DBC" w:rsidRPr="00ED3DBC" w:rsidRDefault="00ED3DBC" w:rsidP="0073507F">
      <w:pPr>
        <w:pStyle w:val="NoSpacing"/>
        <w:tabs>
          <w:tab w:val="left" w:pos="-851"/>
        </w:tabs>
        <w:ind w:left="-851" w:firstLine="142"/>
        <w:rPr>
          <w:sz w:val="20"/>
          <w:szCs w:val="20"/>
        </w:rPr>
      </w:pPr>
      <w:r w:rsidRPr="00F66265">
        <w:rPr>
          <w:sz w:val="20"/>
          <w:szCs w:val="20"/>
        </w:rPr>
        <w:tab/>
      </w:r>
      <w:r w:rsidRPr="00ED3DBC">
        <w:rPr>
          <w:sz w:val="20"/>
          <w:szCs w:val="20"/>
        </w:rPr>
        <w:t xml:space="preserve">Life insurance </w:t>
      </w:r>
      <w:r w:rsidRPr="00ED3DBC">
        <w:rPr>
          <w:sz w:val="20"/>
          <w:szCs w:val="20"/>
        </w:rPr>
        <w:tab/>
      </w:r>
      <w:r w:rsidRPr="00ED3DBC">
        <w:rPr>
          <w:sz w:val="20"/>
          <w:szCs w:val="20"/>
        </w:rPr>
        <w:tab/>
      </w:r>
      <w:r w:rsidRPr="00ED3DBC">
        <w:rPr>
          <w:sz w:val="20"/>
          <w:szCs w:val="20"/>
        </w:rPr>
        <w:tab/>
      </w:r>
      <w:r w:rsidRPr="00ED3DBC">
        <w:rPr>
          <w:sz w:val="20"/>
          <w:szCs w:val="20"/>
        </w:rPr>
        <w:tab/>
      </w:r>
      <w:r w:rsidRPr="00ED3DBC">
        <w:rPr>
          <w:sz w:val="20"/>
          <w:szCs w:val="20"/>
        </w:rPr>
        <w:tab/>
      </w:r>
      <w:r w:rsidRPr="00ED3DBC">
        <w:rPr>
          <w:sz w:val="20"/>
          <w:szCs w:val="20"/>
        </w:rPr>
        <w:tab/>
        <w:t>£5,000</w:t>
      </w:r>
      <w:r w:rsidRPr="00F66265">
        <w:rPr>
          <w:sz w:val="20"/>
          <w:szCs w:val="20"/>
        </w:rPr>
        <w:tab/>
      </w:r>
    </w:p>
    <w:p w14:paraId="6DEBCB75" w14:textId="76EC5676" w:rsidR="00ED3DBC" w:rsidRPr="00ED3DBC" w:rsidRDefault="00F66265" w:rsidP="00ED3DBC">
      <w:pPr>
        <w:pStyle w:val="NoSpacing"/>
        <w:tabs>
          <w:tab w:val="left" w:pos="-851"/>
        </w:tabs>
        <w:ind w:left="-851" w:firstLine="142"/>
        <w:rPr>
          <w:sz w:val="20"/>
          <w:szCs w:val="20"/>
        </w:rPr>
      </w:pPr>
      <w:r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>Worldwide Travel Insurance</w:t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  <w:t>Family cover</w:t>
      </w:r>
    </w:p>
    <w:p w14:paraId="09E946D0" w14:textId="63BDD145" w:rsidR="00ED3DBC" w:rsidRPr="00ED3DBC" w:rsidRDefault="00F66265" w:rsidP="00ED3DBC">
      <w:pPr>
        <w:pStyle w:val="NoSpacing"/>
        <w:tabs>
          <w:tab w:val="left" w:pos="-851"/>
        </w:tabs>
        <w:ind w:left="-851" w:firstLine="142"/>
        <w:rPr>
          <w:sz w:val="20"/>
          <w:szCs w:val="20"/>
        </w:rPr>
      </w:pPr>
      <w:r>
        <w:tab/>
      </w:r>
      <w:r w:rsidR="00ED3DBC" w:rsidRPr="00ED3DBC">
        <w:rPr>
          <w:sz w:val="20"/>
          <w:szCs w:val="20"/>
        </w:rPr>
        <w:t>GP24</w:t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  <w:t>Family cover</w:t>
      </w:r>
    </w:p>
    <w:p w14:paraId="554E54FB" w14:textId="04122D32" w:rsidR="00ED3DBC" w:rsidRPr="00ED3DBC" w:rsidRDefault="00F66265" w:rsidP="00ED3DBC">
      <w:pPr>
        <w:pStyle w:val="NoSpacing"/>
        <w:tabs>
          <w:tab w:val="left" w:pos="-851"/>
        </w:tabs>
        <w:ind w:left="-851" w:firstLine="142"/>
        <w:rPr>
          <w:sz w:val="20"/>
          <w:szCs w:val="20"/>
        </w:rPr>
      </w:pPr>
      <w:r w:rsidRPr="00F66265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>Legal Expenses</w:t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  <w:t>Family cover</w:t>
      </w:r>
    </w:p>
    <w:p w14:paraId="391EFC99" w14:textId="485C8492" w:rsidR="00ED3DBC" w:rsidRPr="00ED3DBC" w:rsidRDefault="00F66265" w:rsidP="00ED3DBC">
      <w:pPr>
        <w:pStyle w:val="NoSpacing"/>
        <w:tabs>
          <w:tab w:val="left" w:pos="-851"/>
        </w:tabs>
        <w:ind w:left="-851" w:firstLine="142"/>
        <w:rPr>
          <w:sz w:val="20"/>
          <w:szCs w:val="20"/>
        </w:rPr>
      </w:pPr>
      <w:r w:rsidRPr="00F66265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>Motor Breakdown</w:t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</w:r>
      <w:r w:rsidR="00ED3DBC" w:rsidRPr="00ED3DBC">
        <w:rPr>
          <w:sz w:val="20"/>
          <w:szCs w:val="20"/>
        </w:rPr>
        <w:tab/>
        <w:t>Member &amp; Partner</w:t>
      </w:r>
    </w:p>
    <w:p w14:paraId="74CD4422" w14:textId="77777777" w:rsidR="00ED3DBC" w:rsidRPr="00ED3DBC" w:rsidRDefault="00ED3DBC" w:rsidP="00ED3DBC">
      <w:pPr>
        <w:pStyle w:val="NoSpacing"/>
        <w:tabs>
          <w:tab w:val="left" w:pos="-851"/>
        </w:tabs>
        <w:ind w:left="-851"/>
        <w:rPr>
          <w:color w:val="FF0000"/>
          <w:sz w:val="20"/>
          <w:szCs w:val="20"/>
        </w:rPr>
      </w:pPr>
      <w:r w:rsidRPr="00ED3DBC">
        <w:rPr>
          <w:color w:val="FF0000"/>
          <w:sz w:val="20"/>
          <w:szCs w:val="20"/>
        </w:rPr>
        <w:t>Monthly Subscription</w:t>
      </w:r>
      <w:r w:rsidRPr="00ED3DBC">
        <w:rPr>
          <w:color w:val="FF0000"/>
          <w:sz w:val="20"/>
          <w:szCs w:val="20"/>
        </w:rPr>
        <w:tab/>
      </w:r>
      <w:r w:rsidRPr="00ED3DBC">
        <w:rPr>
          <w:color w:val="FF0000"/>
          <w:sz w:val="20"/>
          <w:szCs w:val="20"/>
        </w:rPr>
        <w:tab/>
      </w:r>
      <w:r w:rsidRPr="00ED3DBC">
        <w:rPr>
          <w:color w:val="FF0000"/>
          <w:sz w:val="20"/>
          <w:szCs w:val="20"/>
        </w:rPr>
        <w:tab/>
      </w:r>
      <w:r w:rsidRPr="00ED3DBC">
        <w:rPr>
          <w:color w:val="FF0000"/>
          <w:sz w:val="20"/>
          <w:szCs w:val="20"/>
        </w:rPr>
        <w:tab/>
      </w:r>
      <w:r w:rsidRPr="00ED3DBC">
        <w:rPr>
          <w:color w:val="FF0000"/>
          <w:sz w:val="20"/>
          <w:szCs w:val="20"/>
        </w:rPr>
        <w:tab/>
        <w:t>£41.25</w:t>
      </w:r>
    </w:p>
    <w:p w14:paraId="54F01A32" w14:textId="01BBC24B" w:rsidR="00ED3DBC" w:rsidRPr="00EE6FE9" w:rsidRDefault="00ED3DBC" w:rsidP="00ED3DBC">
      <w:pPr>
        <w:pStyle w:val="NoSpacing"/>
        <w:tabs>
          <w:tab w:val="left" w:pos="-851"/>
        </w:tabs>
        <w:ind w:left="-851" w:firstLine="142"/>
        <w:rPr>
          <w:color w:val="FF0000"/>
          <w:sz w:val="20"/>
          <w:szCs w:val="20"/>
        </w:rPr>
      </w:pPr>
    </w:p>
    <w:p w14:paraId="1D27593B" w14:textId="14B60473" w:rsidR="0073507F" w:rsidRPr="0073507F" w:rsidRDefault="0073507F" w:rsidP="00AD5AC0">
      <w:pPr>
        <w:pStyle w:val="NoSpacing"/>
        <w:ind w:left="-851"/>
        <w:rPr>
          <w:sz w:val="20"/>
          <w:szCs w:val="20"/>
        </w:rPr>
      </w:pPr>
      <w:r w:rsidRPr="0073507F">
        <w:rPr>
          <w:b/>
          <w:bCs/>
          <w:color w:val="2F5496" w:themeColor="accent1" w:themeShade="BF"/>
          <w:sz w:val="20"/>
          <w:szCs w:val="20"/>
          <w:u w:val="single"/>
        </w:rPr>
        <w:t xml:space="preserve">Spouse/Cohabiting partner aged of retired member </w:t>
      </w:r>
      <w:r w:rsidR="00595D6C" w:rsidRPr="00AD5AC0">
        <w:rPr>
          <w:b/>
          <w:bCs/>
          <w:color w:val="2F5496" w:themeColor="accent1" w:themeShade="BF"/>
          <w:sz w:val="20"/>
          <w:szCs w:val="20"/>
          <w:u w:val="single"/>
        </w:rPr>
        <w:t>65-69</w:t>
      </w:r>
      <w:r w:rsidRPr="0073507F">
        <w:rPr>
          <w:b/>
          <w:bCs/>
          <w:color w:val="2F5496" w:themeColor="accent1" w:themeShade="BF"/>
          <w:sz w:val="20"/>
          <w:szCs w:val="20"/>
          <w:u w:val="single"/>
        </w:rPr>
        <w:t xml:space="preserve"> inclusive</w:t>
      </w:r>
      <w:r w:rsidRPr="0073507F">
        <w:rPr>
          <w:sz w:val="20"/>
          <w:szCs w:val="20"/>
        </w:rPr>
        <w:t>.</w:t>
      </w:r>
    </w:p>
    <w:p w14:paraId="0996E6CE" w14:textId="08DD51C4" w:rsidR="0073507F" w:rsidRPr="0073507F" w:rsidRDefault="0073507F" w:rsidP="005A6661">
      <w:pPr>
        <w:pStyle w:val="NoSpacing"/>
        <w:rPr>
          <w:sz w:val="20"/>
          <w:szCs w:val="20"/>
        </w:rPr>
      </w:pPr>
      <w:r w:rsidRPr="0073507F">
        <w:rPr>
          <w:sz w:val="20"/>
          <w:szCs w:val="20"/>
        </w:rPr>
        <w:t xml:space="preserve">Life Insurance </w:t>
      </w:r>
      <w:r w:rsidRPr="0073507F">
        <w:rPr>
          <w:sz w:val="20"/>
          <w:szCs w:val="20"/>
        </w:rPr>
        <w:tab/>
      </w:r>
      <w:r w:rsidRPr="0073507F">
        <w:rPr>
          <w:sz w:val="20"/>
          <w:szCs w:val="20"/>
        </w:rPr>
        <w:tab/>
      </w:r>
      <w:r w:rsidRPr="0073507F">
        <w:rPr>
          <w:sz w:val="20"/>
          <w:szCs w:val="20"/>
        </w:rPr>
        <w:tab/>
      </w:r>
      <w:r w:rsidRPr="0073507F">
        <w:rPr>
          <w:sz w:val="20"/>
          <w:szCs w:val="20"/>
        </w:rPr>
        <w:tab/>
      </w:r>
      <w:r w:rsidRPr="0073507F">
        <w:rPr>
          <w:sz w:val="20"/>
          <w:szCs w:val="20"/>
        </w:rPr>
        <w:tab/>
      </w:r>
      <w:r w:rsidRPr="0073507F">
        <w:rPr>
          <w:sz w:val="20"/>
          <w:szCs w:val="20"/>
        </w:rPr>
        <w:tab/>
        <w:t>£</w:t>
      </w:r>
      <w:r w:rsidR="00595D6C">
        <w:rPr>
          <w:sz w:val="20"/>
          <w:szCs w:val="20"/>
        </w:rPr>
        <w:t>2,500</w:t>
      </w:r>
    </w:p>
    <w:p w14:paraId="7DBE6DC1" w14:textId="77777777" w:rsidR="0073507F" w:rsidRPr="00EE6FE9" w:rsidRDefault="0073507F" w:rsidP="00EE6FE9">
      <w:pPr>
        <w:pStyle w:val="NoSpacing"/>
        <w:tabs>
          <w:tab w:val="left" w:pos="-851"/>
        </w:tabs>
        <w:ind w:left="-851"/>
        <w:rPr>
          <w:color w:val="FF0000"/>
          <w:sz w:val="20"/>
          <w:szCs w:val="20"/>
        </w:rPr>
      </w:pPr>
      <w:r w:rsidRPr="0073507F">
        <w:rPr>
          <w:color w:val="FF0000"/>
          <w:sz w:val="20"/>
          <w:szCs w:val="20"/>
        </w:rPr>
        <w:t xml:space="preserve">Monthly Subscription </w:t>
      </w:r>
      <w:r w:rsidRPr="0073507F">
        <w:rPr>
          <w:color w:val="FF0000"/>
          <w:sz w:val="20"/>
          <w:szCs w:val="20"/>
        </w:rPr>
        <w:tab/>
      </w:r>
      <w:r w:rsidRPr="0073507F">
        <w:rPr>
          <w:color w:val="FF0000"/>
          <w:sz w:val="20"/>
          <w:szCs w:val="20"/>
        </w:rPr>
        <w:tab/>
      </w:r>
      <w:r w:rsidRPr="0073507F">
        <w:rPr>
          <w:color w:val="FF0000"/>
          <w:sz w:val="20"/>
          <w:szCs w:val="20"/>
        </w:rPr>
        <w:tab/>
      </w:r>
      <w:r w:rsidRPr="0073507F">
        <w:rPr>
          <w:color w:val="FF0000"/>
          <w:sz w:val="20"/>
          <w:szCs w:val="20"/>
        </w:rPr>
        <w:tab/>
      </w:r>
      <w:r w:rsidRPr="0073507F">
        <w:rPr>
          <w:color w:val="FF0000"/>
          <w:sz w:val="20"/>
          <w:szCs w:val="20"/>
        </w:rPr>
        <w:tab/>
        <w:t>£9.25</w:t>
      </w:r>
    </w:p>
    <w:p w14:paraId="0392AF5F" w14:textId="77777777" w:rsidR="00B15481" w:rsidRDefault="00B15481" w:rsidP="0073507F">
      <w:pPr>
        <w:pStyle w:val="NoSpacing"/>
        <w:ind w:left="-851"/>
        <w:rPr>
          <w:sz w:val="20"/>
          <w:szCs w:val="20"/>
        </w:rPr>
      </w:pPr>
    </w:p>
    <w:p w14:paraId="1F43E508" w14:textId="61F0EAC9" w:rsidR="00B15481" w:rsidRPr="0073507F" w:rsidRDefault="0028695B" w:rsidP="0073507F">
      <w:pPr>
        <w:pStyle w:val="NoSpacing"/>
        <w:ind w:left="-851"/>
        <w:rPr>
          <w:sz w:val="20"/>
          <w:szCs w:val="20"/>
        </w:rPr>
      </w:pPr>
      <w:r w:rsidRPr="00EE6FE9">
        <w:rPr>
          <w:b/>
          <w:bCs/>
          <w:color w:val="2F5496" w:themeColor="accent1" w:themeShade="BF"/>
          <w:sz w:val="20"/>
          <w:szCs w:val="20"/>
          <w:u w:val="single"/>
        </w:rPr>
        <w:t>Retired Member aged 70-74 inclusive</w:t>
      </w:r>
      <w:r w:rsidR="0023340C" w:rsidRPr="00EE6FE9">
        <w:rPr>
          <w:b/>
          <w:bCs/>
          <w:color w:val="2F5496" w:themeColor="accent1" w:themeShade="BF"/>
          <w:sz w:val="20"/>
          <w:szCs w:val="20"/>
          <w:u w:val="single"/>
        </w:rPr>
        <w:t>.</w:t>
      </w:r>
    </w:p>
    <w:p w14:paraId="4BCDE6DA" w14:textId="77777777" w:rsidR="003B362D" w:rsidRPr="00ED3DBC" w:rsidRDefault="003B362D" w:rsidP="003B362D">
      <w:pPr>
        <w:pStyle w:val="NoSpacing"/>
        <w:tabs>
          <w:tab w:val="left" w:pos="-851"/>
        </w:tabs>
        <w:ind w:left="-851" w:firstLine="142"/>
        <w:rPr>
          <w:sz w:val="20"/>
          <w:szCs w:val="20"/>
        </w:rPr>
      </w:pPr>
      <w:r>
        <w:tab/>
      </w:r>
      <w:r w:rsidRPr="00ED3DBC">
        <w:rPr>
          <w:sz w:val="20"/>
          <w:szCs w:val="20"/>
        </w:rPr>
        <w:t>Worldwide Travel Insurance</w:t>
      </w:r>
      <w:r w:rsidRPr="00ED3DBC">
        <w:rPr>
          <w:sz w:val="20"/>
          <w:szCs w:val="20"/>
        </w:rPr>
        <w:tab/>
      </w:r>
      <w:r w:rsidRPr="00ED3DBC">
        <w:rPr>
          <w:sz w:val="20"/>
          <w:szCs w:val="20"/>
        </w:rPr>
        <w:tab/>
      </w:r>
      <w:r w:rsidRPr="00ED3DBC">
        <w:rPr>
          <w:sz w:val="20"/>
          <w:szCs w:val="20"/>
        </w:rPr>
        <w:tab/>
      </w:r>
      <w:r w:rsidRPr="00ED3DBC">
        <w:rPr>
          <w:sz w:val="20"/>
          <w:szCs w:val="20"/>
        </w:rPr>
        <w:tab/>
        <w:t>Family cover</w:t>
      </w:r>
    </w:p>
    <w:p w14:paraId="351E1D73" w14:textId="135A7FA9" w:rsidR="003B362D" w:rsidRPr="003B362D" w:rsidRDefault="003B362D" w:rsidP="003B362D">
      <w:pPr>
        <w:pStyle w:val="NoSpacing"/>
        <w:rPr>
          <w:sz w:val="20"/>
          <w:szCs w:val="20"/>
        </w:rPr>
      </w:pPr>
      <w:r w:rsidRPr="003B362D">
        <w:rPr>
          <w:sz w:val="20"/>
          <w:szCs w:val="20"/>
        </w:rPr>
        <w:t>GP24</w:t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  <w:t>Family cover</w:t>
      </w:r>
    </w:p>
    <w:p w14:paraId="5F5C9FF7" w14:textId="11E02C1F" w:rsidR="003B362D" w:rsidRPr="003B362D" w:rsidRDefault="003B362D" w:rsidP="003B362D">
      <w:pPr>
        <w:pStyle w:val="NoSpacing"/>
        <w:rPr>
          <w:sz w:val="20"/>
          <w:szCs w:val="20"/>
        </w:rPr>
      </w:pPr>
      <w:r w:rsidRPr="003B362D">
        <w:rPr>
          <w:sz w:val="20"/>
          <w:szCs w:val="20"/>
        </w:rPr>
        <w:t>Legal Expenses</w:t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  <w:t>Family cover</w:t>
      </w:r>
    </w:p>
    <w:p w14:paraId="0F23B165" w14:textId="77777777" w:rsidR="0023340C" w:rsidRDefault="003B362D" w:rsidP="0023340C">
      <w:pPr>
        <w:pStyle w:val="NoSpacing"/>
        <w:rPr>
          <w:sz w:val="20"/>
          <w:szCs w:val="20"/>
        </w:rPr>
      </w:pPr>
      <w:r w:rsidRPr="003B362D">
        <w:rPr>
          <w:sz w:val="20"/>
          <w:szCs w:val="20"/>
        </w:rPr>
        <w:t>Motor Breakdown</w:t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</w:r>
      <w:r w:rsidRPr="003B362D">
        <w:rPr>
          <w:sz w:val="20"/>
          <w:szCs w:val="20"/>
        </w:rPr>
        <w:tab/>
        <w:t>Member &amp; Partner</w:t>
      </w:r>
    </w:p>
    <w:p w14:paraId="526076A6" w14:textId="0834B25B" w:rsidR="0023340C" w:rsidRPr="0023340C" w:rsidRDefault="0023340C" w:rsidP="00EE6FE9">
      <w:pPr>
        <w:pStyle w:val="NoSpacing"/>
        <w:tabs>
          <w:tab w:val="left" w:pos="-851"/>
        </w:tabs>
        <w:ind w:left="-851"/>
        <w:rPr>
          <w:color w:val="FF0000"/>
          <w:sz w:val="20"/>
          <w:szCs w:val="20"/>
        </w:rPr>
      </w:pPr>
      <w:r w:rsidRPr="0023340C">
        <w:rPr>
          <w:color w:val="FF0000"/>
          <w:sz w:val="20"/>
          <w:szCs w:val="20"/>
        </w:rPr>
        <w:t xml:space="preserve">Monthly Subscription </w:t>
      </w:r>
      <w:r w:rsidRPr="0023340C">
        <w:rPr>
          <w:color w:val="FF0000"/>
          <w:sz w:val="20"/>
          <w:szCs w:val="20"/>
        </w:rPr>
        <w:tab/>
      </w:r>
      <w:r w:rsidRPr="0023340C">
        <w:rPr>
          <w:color w:val="FF0000"/>
          <w:sz w:val="20"/>
          <w:szCs w:val="20"/>
        </w:rPr>
        <w:tab/>
      </w:r>
      <w:r w:rsidRPr="0023340C">
        <w:rPr>
          <w:color w:val="FF0000"/>
          <w:sz w:val="20"/>
          <w:szCs w:val="20"/>
        </w:rPr>
        <w:tab/>
      </w:r>
      <w:r w:rsidRPr="0023340C">
        <w:rPr>
          <w:color w:val="FF0000"/>
          <w:sz w:val="20"/>
          <w:szCs w:val="20"/>
        </w:rPr>
        <w:tab/>
      </w:r>
      <w:r w:rsidRPr="0023340C">
        <w:rPr>
          <w:color w:val="FF0000"/>
          <w:sz w:val="20"/>
          <w:szCs w:val="20"/>
        </w:rPr>
        <w:tab/>
        <w:t>£</w:t>
      </w:r>
      <w:r w:rsidRPr="00EE6FE9">
        <w:rPr>
          <w:color w:val="FF0000"/>
          <w:sz w:val="20"/>
          <w:szCs w:val="20"/>
        </w:rPr>
        <w:t>29.85</w:t>
      </w:r>
    </w:p>
    <w:p w14:paraId="59B48DE1" w14:textId="77777777" w:rsidR="0023340C" w:rsidRPr="0023340C" w:rsidRDefault="0023340C" w:rsidP="0023340C">
      <w:pPr>
        <w:pStyle w:val="NoSpacing"/>
        <w:tabs>
          <w:tab w:val="left" w:pos="-851"/>
        </w:tabs>
        <w:ind w:firstLine="142"/>
      </w:pPr>
    </w:p>
    <w:p w14:paraId="49495F70" w14:textId="457D2EF6" w:rsidR="00B15481" w:rsidRDefault="00B15481" w:rsidP="00ED3DBC">
      <w:pPr>
        <w:pStyle w:val="NoSpacing"/>
        <w:tabs>
          <w:tab w:val="left" w:pos="-851"/>
        </w:tabs>
        <w:ind w:left="-851" w:firstLine="142"/>
      </w:pPr>
    </w:p>
    <w:sectPr w:rsidR="00B15481" w:rsidSect="003003A6">
      <w:pgSz w:w="11906" w:h="16838"/>
      <w:pgMar w:top="22" w:right="144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1739" w14:textId="77777777" w:rsidR="002E0D61" w:rsidRDefault="002E0D61" w:rsidP="002E0D61">
      <w:pPr>
        <w:spacing w:after="0" w:line="240" w:lineRule="auto"/>
      </w:pPr>
      <w:r>
        <w:separator/>
      </w:r>
    </w:p>
  </w:endnote>
  <w:endnote w:type="continuationSeparator" w:id="0">
    <w:p w14:paraId="479734E4" w14:textId="77777777" w:rsidR="002E0D61" w:rsidRDefault="002E0D61" w:rsidP="002E0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220F" w14:textId="77777777" w:rsidR="002E0D61" w:rsidRDefault="002E0D61" w:rsidP="002E0D61">
      <w:pPr>
        <w:spacing w:after="0" w:line="240" w:lineRule="auto"/>
      </w:pPr>
      <w:r>
        <w:separator/>
      </w:r>
    </w:p>
  </w:footnote>
  <w:footnote w:type="continuationSeparator" w:id="0">
    <w:p w14:paraId="549C5906" w14:textId="77777777" w:rsidR="002E0D61" w:rsidRDefault="002E0D61" w:rsidP="002E0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CF"/>
    <w:rsid w:val="00011550"/>
    <w:rsid w:val="000204F9"/>
    <w:rsid w:val="00021948"/>
    <w:rsid w:val="000353AD"/>
    <w:rsid w:val="00077003"/>
    <w:rsid w:val="00084A9E"/>
    <w:rsid w:val="000A09CB"/>
    <w:rsid w:val="000D3F4A"/>
    <w:rsid w:val="000D637E"/>
    <w:rsid w:val="001877A6"/>
    <w:rsid w:val="00191817"/>
    <w:rsid w:val="001C3E7C"/>
    <w:rsid w:val="001D5491"/>
    <w:rsid w:val="00210123"/>
    <w:rsid w:val="0023340C"/>
    <w:rsid w:val="0028695B"/>
    <w:rsid w:val="00294A30"/>
    <w:rsid w:val="002A748D"/>
    <w:rsid w:val="002E0D61"/>
    <w:rsid w:val="003003A6"/>
    <w:rsid w:val="003362B9"/>
    <w:rsid w:val="0037183B"/>
    <w:rsid w:val="003B362D"/>
    <w:rsid w:val="004021A8"/>
    <w:rsid w:val="004D6CA0"/>
    <w:rsid w:val="004F226A"/>
    <w:rsid w:val="0051288F"/>
    <w:rsid w:val="005360CF"/>
    <w:rsid w:val="005914ED"/>
    <w:rsid w:val="00595D6C"/>
    <w:rsid w:val="005A6661"/>
    <w:rsid w:val="005C5BD6"/>
    <w:rsid w:val="00612794"/>
    <w:rsid w:val="006362FF"/>
    <w:rsid w:val="006462BA"/>
    <w:rsid w:val="00656CAA"/>
    <w:rsid w:val="006D6AFA"/>
    <w:rsid w:val="006F4369"/>
    <w:rsid w:val="006F44C0"/>
    <w:rsid w:val="007260A0"/>
    <w:rsid w:val="0073507F"/>
    <w:rsid w:val="00776152"/>
    <w:rsid w:val="007E764E"/>
    <w:rsid w:val="007F41D2"/>
    <w:rsid w:val="008106E8"/>
    <w:rsid w:val="00817F9A"/>
    <w:rsid w:val="00850E07"/>
    <w:rsid w:val="008600C9"/>
    <w:rsid w:val="00862477"/>
    <w:rsid w:val="0087504B"/>
    <w:rsid w:val="008D57B8"/>
    <w:rsid w:val="009765DD"/>
    <w:rsid w:val="009A2FFE"/>
    <w:rsid w:val="009B527F"/>
    <w:rsid w:val="00AB5ACF"/>
    <w:rsid w:val="00AD5AC0"/>
    <w:rsid w:val="00AE2FF4"/>
    <w:rsid w:val="00AE5923"/>
    <w:rsid w:val="00B02463"/>
    <w:rsid w:val="00B15481"/>
    <w:rsid w:val="00B91653"/>
    <w:rsid w:val="00C4060C"/>
    <w:rsid w:val="00C50C81"/>
    <w:rsid w:val="00CD1EAB"/>
    <w:rsid w:val="00CE1264"/>
    <w:rsid w:val="00D656BB"/>
    <w:rsid w:val="00D73949"/>
    <w:rsid w:val="00D9274D"/>
    <w:rsid w:val="00DB482E"/>
    <w:rsid w:val="00DC17F7"/>
    <w:rsid w:val="00E018EA"/>
    <w:rsid w:val="00ED3DBC"/>
    <w:rsid w:val="00EE6FE9"/>
    <w:rsid w:val="00F6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9712"/>
  <w15:chartTrackingRefBased/>
  <w15:docId w15:val="{959CA55D-9421-4A50-B9A3-39A1BF04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0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61"/>
  </w:style>
  <w:style w:type="paragraph" w:styleId="Footer">
    <w:name w:val="footer"/>
    <w:basedOn w:val="Normal"/>
    <w:link w:val="FooterChar"/>
    <w:uiPriority w:val="99"/>
    <w:unhideWhenUsed/>
    <w:rsid w:val="002E0D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61"/>
  </w:style>
  <w:style w:type="paragraph" w:styleId="NoSpacing">
    <w:name w:val="No Spacing"/>
    <w:uiPriority w:val="1"/>
    <w:qFormat/>
    <w:rsid w:val="004F2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8" ma:contentTypeDescription="Create a new document." ma:contentTypeScope="" ma:versionID="f894908d357475231d024d1855f04674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0ccd638a89a268b7508153a449f23165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aafce3-c697-4f69-8049-915607b9e834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CC2694-B77B-45A2-A517-6452F4D3ACBA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customXml/itemProps2.xml><?xml version="1.0" encoding="utf-8"?>
<ds:datastoreItem xmlns:ds="http://schemas.openxmlformats.org/officeDocument/2006/customXml" ds:itemID="{C0E5296F-E018-4D79-A41F-B1D69F9DE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95FCF-04D6-4A11-BC3D-FA51B277E2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5abcd-986e-4c15-be97-ba47b7931325"/>
    <ds:schemaRef ds:uri="ffaf0e19-b056-4222-b285-6f6b3d8e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Stopford, Stephanie - GMP BB</dc:creator>
  <cp:keywords/>
  <dc:description/>
  <cp:lastModifiedBy>Gemma Lockett - Greater Manchester BB</cp:lastModifiedBy>
  <cp:revision>2</cp:revision>
  <cp:lastPrinted>2024-03-27T15:24:00Z</cp:lastPrinted>
  <dcterms:created xsi:type="dcterms:W3CDTF">2025-02-10T10:00:00Z</dcterms:created>
  <dcterms:modified xsi:type="dcterms:W3CDTF">2025-02-10T10:00:00Z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  <property fmtid="{D5CDD505-2E9C-101B-9397-08002B2CF9AE}" pid="3" name="MediaServiceImageTags">
    <vt:lpwstr/>
  </property>
</Properties>
</file>